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>
          <w:b/>
          <w:sz w:val="40"/>
          <w:szCs w:val="40"/>
        </w:rPr>
      </w:pPr>
      <w:r>
        <w:rPr/>
        <w:drawing>
          <wp:inline distT="0" distB="0" distL="0" distR="0">
            <wp:extent cx="603885" cy="523240"/>
            <wp:effectExtent l="0" t="0" r="0" b="0"/>
            <wp:docPr id="1" name="Image 0" descr="LOGO-ARTISTES_DU_CHESNAY-V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 descr="LOGO-ARTISTES_DU_CHESNAY-V2 (2)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2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44"/>
          <w:szCs w:val="44"/>
        </w:rPr>
        <w:tab/>
        <w:t xml:space="preserve">    </w:t>
      </w:r>
      <w:r>
        <w:rPr>
          <w:b/>
          <w:sz w:val="40"/>
          <w:szCs w:val="40"/>
        </w:rPr>
        <w:t>ASSOCIATION DES ARTISTES DU CHESNAY</w:t>
      </w:r>
    </w:p>
    <w:p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RÈGLEMENT DE L’ATELIER DE CÉRAMIQUE</w:t>
      </w:r>
    </w:p>
    <w:p>
      <w:pPr>
        <w:pStyle w:val="NoSpacing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 présent règlement a pour objectif d’assurer la sécurité, le bon fonctionnement et le respect des règles de vie commune au sein de l’atelier partagé.</w:t>
      </w:r>
    </w:p>
    <w:p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Spacing"/>
        <w:jc w:val="center"/>
        <w:rPr>
          <w:b/>
          <w:sz w:val="26"/>
          <w:szCs w:val="26"/>
        </w:rPr>
      </w:pPr>
      <w:r>
        <w:rPr>
          <w:b/>
          <w:sz w:val="32"/>
          <w:szCs w:val="32"/>
        </w:rPr>
        <w:t>ACCÈS</w:t>
      </w:r>
    </w:p>
    <w:p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L’accès à l’atelier est réservé aux personnes inscrites ou autorisées par le responsable de l’atelier. Tous les ateliers de l’association, y compris les ateliers partagés, sont fermés </w:t>
      </w:r>
      <w:r>
        <w:rPr>
          <w:b/>
          <w:sz w:val="26"/>
          <w:szCs w:val="26"/>
        </w:rPr>
        <w:t>le dimanche et tout le mois d’</w:t>
      </w:r>
      <w:r>
        <w:rPr>
          <w:b/>
          <w:sz w:val="26"/>
          <w:szCs w:val="26"/>
        </w:rPr>
        <w:t>août.</w:t>
      </w:r>
    </w:p>
    <w:p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32"/>
          <w:szCs w:val="32"/>
        </w:rPr>
        <w:t>RANGEMENT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Les utilisateurs de l’atelier sont responsables de la propreté des lieux.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Une fois le travail terminé, les adhérents comme les animateurs doivent ranger l’atelier, puis le nettoyer et vérifier que :</w:t>
      </w:r>
    </w:p>
    <w:p>
      <w:pPr>
        <w:pStyle w:val="NoSpacing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postes de travail et le sol sont propres.</w:t>
      </w:r>
    </w:p>
    <w:p>
      <w:pPr>
        <w:pStyle w:val="NoSpacing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lumières sont éteintes.</w:t>
      </w:r>
    </w:p>
    <w:p>
      <w:pPr>
        <w:pStyle w:val="NoSpacing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robinets sont coupés.</w:t>
      </w:r>
    </w:p>
    <w:p>
      <w:pPr>
        <w:pStyle w:val="NoSpacing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fenêtres et portes sont fermées.</w:t>
      </w:r>
    </w:p>
    <w:p>
      <w:pPr>
        <w:pStyle w:val="NoSpacing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éviers, la croûteuse, le pistolet, la cabine d’émaillage et les tours sont propres et arrêtés.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ATELIERS PARTAGÉS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L’atelier partagé s’adresse exclusivement à des personnes responsables, compétentes et autonomes dans la pratique de la céramique et après accord des animateurs auprès de la direction de l’association.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Cet atelier est ouvert en-dehors des heures de cours (les plannings sont affichés dans les ateliers) et des stages.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Pour des raisons de sécurité, aucune personne ne doit être seule dans l’atelier.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La présence d’au minimum deux personnes est obligatoire pendant toute la durée d’utilisation des locaux.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En cas de départ d’un participant, celui-ci doit s’assurer qu’une seconde personne reste sur place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Chaque participant doit avoir pris connaissance du présent règlement et signé la  décharge de responsabilité avant toute utilisation des lieux ou du matériel.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Sur demande, un code d’accès au bâtiment peut-être attribué sous leur responsabilité aux personnes inscrites en Atelier partagé, afin de leur permettre d’accéder librement à l’atelier </w:t>
      </w:r>
      <w:r>
        <w:rPr>
          <w:b/>
          <w:sz w:val="26"/>
          <w:szCs w:val="26"/>
        </w:rPr>
        <w:t xml:space="preserve">tous les jours </w:t>
      </w:r>
      <w:r>
        <w:rPr>
          <w:b/>
          <w:sz w:val="26"/>
          <w:szCs w:val="26"/>
        </w:rPr>
        <w:t xml:space="preserve">sauf le dimanche </w:t>
      </w:r>
      <w:r>
        <w:rPr>
          <w:b/>
          <w:sz w:val="26"/>
          <w:szCs w:val="26"/>
        </w:rPr>
        <w:t xml:space="preserve">entre 8h30 et 22h </w:t>
      </w:r>
      <w:r>
        <w:rPr>
          <w:sz w:val="26"/>
          <w:szCs w:val="26"/>
        </w:rPr>
        <w:t>ou pendant les vacances scolaires et d’éventuelles fermetures du secrétariat.  Il sera désactivé par le service de sécurité de la ville à votre désinscription.</w:t>
        <w:br/>
        <w:t>Ce code est personnel et ne devra en aucune manière être divulgué à quiconque, sous peine d’exclusion de l’association sans dédommagement.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Une clef de l’atelier leur sera remise sous caution. Il est strictement interdit de la dupliquer. 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À chacun de vos passages, vous devez remplir le cahier de présence en indiquant votre nom, la date et les heures de présence.</w:t>
      </w:r>
    </w:p>
    <w:p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MATÉRIEL ET CRÉATIONS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Seul le grès est accepté dans l’association.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Le matériel d’équipement est mis à disposition (tables, chaises, tours, tabourets, croûteuse, pistolet, cabine d’émaillage). En cas de détérioration de ce matériel, les responsables du dommage en répondront financièrement.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L’utilisation du pistolet d’émaillage est interdite en-dehors des cours.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CUISSONS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La salle de cuisson avec les fours est strictement interdite aux adhérents.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Toutes les pièces doivent être signées lisiblement.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Afin d’éviter les problèmes de cuisson, les pièces doivent être parfaitement évidées, posséder un trou d’air et être sèches.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En cas d’émaillage, l’émail doit être retiré sous les pièces.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Une fois finies, les créations sont à rapporter chez soi car nous ne pouvons pas stocker les œuvres terminées.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L’association se réserve le droit de jeter les œuvres non récupérées.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jc w:val="center"/>
        <w:rPr>
          <w:b/>
          <w:sz w:val="26"/>
          <w:szCs w:val="26"/>
        </w:rPr>
      </w:pPr>
      <w:r>
        <w:rPr>
          <w:b/>
          <w:sz w:val="32"/>
          <w:szCs w:val="32"/>
        </w:rPr>
        <w:t>SÉCURITÉ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Une boîte de premiers secours d’urgence se trouve dans l’atelier.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En utilisant l’atelier, les céramistes engagent leur responsabilité et doivent respecter strictement les consignes de sécurité :</w:t>
      </w:r>
    </w:p>
    <w:p>
      <w:pPr>
        <w:pStyle w:val="NoSpacing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 port d’un masque filtrant (FFP2 minimum) est obligatoire lors de l’utilisation de l’émail, cabine d’émaillage comprise.</w:t>
      </w:r>
    </w:p>
    <w:p>
      <w:pPr>
        <w:pStyle w:val="NoSpacing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 port d’une blouse de protection et de chaussures fermées est obligatoire.</w:t>
      </w:r>
    </w:p>
    <w:p>
      <w:pPr>
        <w:pStyle w:val="NoSpacing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matières premières et émaux sont à utiliser avec précaution, les différents contenants</w:t>
      </w:r>
    </w:p>
    <w:p>
      <w:pPr>
        <w:pStyle w:val="NoSpacing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doivent être fermés avant d’être rangés à leur place.</w:t>
      </w:r>
    </w:p>
    <w:p>
      <w:pPr>
        <w:pStyle w:val="NoSpacing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Les céramistes doivent prendre connaissance des fiches de sécurité des émaux utilisés.</w:t>
      </w:r>
    </w:p>
    <w:p>
      <w:pPr>
        <w:pStyle w:val="NoSpacing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Aucune nourriture ne doit être consommée dans l’atelier.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jc w:val="center"/>
        <w:rPr>
          <w:b/>
          <w:sz w:val="26"/>
          <w:szCs w:val="26"/>
        </w:rPr>
      </w:pPr>
      <w:r>
        <w:rPr>
          <w:b/>
          <w:sz w:val="32"/>
          <w:szCs w:val="32"/>
        </w:rPr>
        <w:t>ATELIER</w:t>
      </w:r>
    </w:p>
    <w:p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>L’atelier de céramique se veut un lieu de rencontres, de convivialité, de recherche et de créativité réservé à ses membres.</w:t>
      </w:r>
    </w:p>
    <w:p>
      <w:pPr>
        <w:pStyle w:val="NoSpacing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L’atelier décline toute responsabilité en cas d’accident résultant du non-respect du présent règlement.</w:t>
      </w:r>
    </w:p>
    <w:p>
      <w:pPr>
        <w:pStyle w:val="NoSpacing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Le non respect de ces consignes entraînera l’exclusion immédiate et sans dédommagement de l’adhérent.</w:t>
      </w:r>
    </w:p>
    <w:p>
      <w:pPr>
        <w:pStyle w:val="NoSpacing"/>
        <w:jc w:val="both"/>
        <w:rPr>
          <w:b/>
        </w:rPr>
      </w:pPr>
      <w:r>
        <w:rPr>
          <w:b/>
        </w:rPr>
      </w:r>
    </w:p>
    <w:p>
      <w:pPr>
        <w:pStyle w:val="NoSpacing"/>
        <w:jc w:val="both"/>
        <w:rPr>
          <w:b/>
        </w:rPr>
      </w:pPr>
      <w:r>
        <w:rPr>
          <w:b/>
        </w:rPr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La présidente de l’association</w:t>
        <w:tab/>
        <w:tab/>
        <w:tab/>
        <w:tab/>
        <w:tab/>
        <w:tab/>
        <w:t>L’adhérent</w:t>
      </w:r>
    </w:p>
    <w:p>
      <w:pPr>
        <w:pStyle w:val="NoSpacing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Florence GUY-COQUILLE</w:t>
      </w:r>
    </w:p>
    <w:p>
      <w:pPr>
        <w:pStyle w:val="NoSpacing"/>
        <w:jc w:val="both"/>
        <w:rPr>
          <w:b/>
          <w:sz w:val="26"/>
          <w:szCs w:val="26"/>
        </w:rPr>
      </w:pPr>
      <w:r>
        <w:rPr/>
        <w:drawing>
          <wp:inline distT="0" distB="0" distL="0" distR="0">
            <wp:extent cx="1943100" cy="781685"/>
            <wp:effectExtent l="0" t="0" r="0" b="0"/>
            <wp:docPr id="2" name="Image 1" descr="Une image contenant texte, Police, blanc, typograph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texte, Police, blanc, typographi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84ac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f852b6"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22fd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f852b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LibreOffice/26.2.0.3$Windows_X86_64 LibreOffice_project/620$Build-3</Application>
  <AppVersion>15.0000</AppVersion>
  <Pages>2</Pages>
  <Words>688</Words>
  <Characters>3785</Characters>
  <CharactersWithSpaces>4465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2021-12-17T10:35:00Z</dcterms:created>
  <dc:creator>mathi</dc:creator>
  <dc:description/>
  <dc:language>fr-FR</dc:language>
  <cp:lastModifiedBy/>
  <cp:lastPrinted>2025-10-29T10:57:00Z</cp:lastPrinted>
  <dcterms:modified xsi:type="dcterms:W3CDTF">2026-09-08T17:05:58Z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